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3F" w:rsidRPr="004645F5" w:rsidRDefault="00DF633F" w:rsidP="00DF633F">
      <w:pPr>
        <w:pStyle w:val="Header"/>
        <w:jc w:val="center"/>
        <w:rPr>
          <w:rFonts w:eastAsiaTheme="majorEastAsia" w:cstheme="minorHAnsi"/>
          <w:b/>
          <w:color w:val="323E4F" w:themeColor="text2" w:themeShade="BF"/>
          <w:spacing w:val="5"/>
          <w:kern w:val="28"/>
          <w:sz w:val="36"/>
          <w:szCs w:val="52"/>
        </w:rPr>
      </w:pPr>
      <w:r w:rsidRPr="004645F5">
        <w:rPr>
          <w:rFonts w:eastAsiaTheme="majorEastAsia" w:cstheme="minorHAnsi"/>
          <w:b/>
          <w:color w:val="323E4F" w:themeColor="text2" w:themeShade="BF"/>
          <w:spacing w:val="5"/>
          <w:kern w:val="28"/>
          <w:sz w:val="36"/>
          <w:szCs w:val="52"/>
        </w:rPr>
        <w:t>IUCN Red List Assessment Review Workshop</w:t>
      </w:r>
    </w:p>
    <w:p w:rsidR="00DF633F" w:rsidRPr="004645F5" w:rsidRDefault="00DF633F" w:rsidP="00DF633F">
      <w:pPr>
        <w:jc w:val="center"/>
        <w:rPr>
          <w:rFonts w:eastAsiaTheme="majorEastAsia" w:cstheme="minorHAnsi"/>
          <w:b/>
          <w:color w:val="323E4F" w:themeColor="text2" w:themeShade="BF"/>
          <w:spacing w:val="5"/>
          <w:kern w:val="28"/>
          <w:sz w:val="36"/>
          <w:szCs w:val="52"/>
        </w:rPr>
      </w:pPr>
      <w:r w:rsidRPr="004645F5">
        <w:rPr>
          <w:rFonts w:eastAsiaTheme="majorEastAsia" w:cstheme="minorHAnsi"/>
          <w:b/>
          <w:color w:val="323E4F" w:themeColor="text2" w:themeShade="BF"/>
          <w:spacing w:val="5"/>
          <w:kern w:val="28"/>
          <w:sz w:val="36"/>
          <w:szCs w:val="52"/>
        </w:rPr>
        <w:t xml:space="preserve">Mediterranean </w:t>
      </w:r>
      <w:proofErr w:type="spellStart"/>
      <w:r w:rsidRPr="004645F5">
        <w:rPr>
          <w:rFonts w:eastAsiaTheme="majorEastAsia" w:cstheme="minorHAnsi"/>
          <w:b/>
          <w:color w:val="323E4F" w:themeColor="text2" w:themeShade="BF"/>
          <w:spacing w:val="5"/>
          <w:kern w:val="28"/>
          <w:sz w:val="36"/>
          <w:szCs w:val="52"/>
        </w:rPr>
        <w:t>Porifera</w:t>
      </w:r>
      <w:proofErr w:type="spellEnd"/>
    </w:p>
    <w:p w:rsidR="00DF633F" w:rsidRPr="004645F5" w:rsidRDefault="00DF633F" w:rsidP="00DF63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645F5">
        <w:rPr>
          <w:rFonts w:cstheme="minorHAnsi"/>
          <w:sz w:val="24"/>
          <w:szCs w:val="24"/>
        </w:rPr>
        <w:t>25 – 2</w:t>
      </w:r>
      <w:r w:rsidR="00FF0685" w:rsidRPr="004645F5">
        <w:rPr>
          <w:rFonts w:cstheme="minorHAnsi"/>
          <w:sz w:val="24"/>
          <w:szCs w:val="24"/>
        </w:rPr>
        <w:t>7</w:t>
      </w:r>
      <w:r w:rsidRPr="004645F5">
        <w:rPr>
          <w:rFonts w:cstheme="minorHAnsi"/>
          <w:sz w:val="24"/>
          <w:szCs w:val="24"/>
        </w:rPr>
        <w:t xml:space="preserve"> November – Crete, Greece</w:t>
      </w:r>
    </w:p>
    <w:p w:rsidR="00DF633F" w:rsidRPr="004645F5" w:rsidRDefault="00DF633F" w:rsidP="00DF63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645F5">
        <w:rPr>
          <w:rFonts w:cstheme="minorHAnsi"/>
          <w:sz w:val="24"/>
          <w:szCs w:val="24"/>
        </w:rPr>
        <w:t>At Hellenic Centre for Marine Research</w:t>
      </w:r>
      <w:r w:rsidRPr="004645F5">
        <w:rPr>
          <w:rStyle w:val="Strong"/>
          <w:rFonts w:cstheme="minorHAnsi"/>
        </w:rPr>
        <w:t xml:space="preserve"> </w:t>
      </w:r>
    </w:p>
    <w:p w:rsidR="00DF633F" w:rsidRPr="004645F5" w:rsidRDefault="00DF633F" w:rsidP="00DF63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645F5">
        <w:rPr>
          <w:rFonts w:cstheme="minorHAnsi"/>
        </w:rPr>
        <w:t xml:space="preserve">Former US Base at </w:t>
      </w:r>
      <w:proofErr w:type="spellStart"/>
      <w:r w:rsidRPr="004645F5">
        <w:rPr>
          <w:rFonts w:cstheme="minorHAnsi"/>
        </w:rPr>
        <w:t>Gournes</w:t>
      </w:r>
      <w:proofErr w:type="spellEnd"/>
      <w:r w:rsidRPr="004645F5">
        <w:rPr>
          <w:rFonts w:cstheme="minorHAnsi"/>
        </w:rPr>
        <w:t xml:space="preserve">, Municipality of </w:t>
      </w:r>
      <w:proofErr w:type="spellStart"/>
      <w:r w:rsidRPr="004645F5">
        <w:rPr>
          <w:rFonts w:cstheme="minorHAnsi"/>
        </w:rPr>
        <w:t>Hersonissos</w:t>
      </w:r>
      <w:proofErr w:type="spellEnd"/>
      <w:r w:rsidRPr="004645F5">
        <w:rPr>
          <w:rFonts w:cstheme="minorHAnsi"/>
        </w:rPr>
        <w:t xml:space="preserve"> </w:t>
      </w:r>
      <w:r w:rsidRPr="004645F5">
        <w:rPr>
          <w:rFonts w:cstheme="minorHAnsi"/>
        </w:rPr>
        <w:br/>
      </w:r>
    </w:p>
    <w:p w:rsidR="00DF633F" w:rsidRPr="004645F5" w:rsidRDefault="00DF633F" w:rsidP="00DF633F">
      <w:pPr>
        <w:pStyle w:val="Title"/>
        <w:spacing w:after="0"/>
        <w:ind w:left="0" w:firstLine="0"/>
        <w:rPr>
          <w:rFonts w:asciiTheme="minorHAnsi" w:hAnsiTheme="minorHAnsi" w:cstheme="minorHAnsi"/>
          <w:b/>
          <w:i/>
          <w:iCs/>
          <w:sz w:val="32"/>
          <w:szCs w:val="48"/>
          <w:lang w:val="en-GB"/>
        </w:rPr>
      </w:pPr>
    </w:p>
    <w:p w:rsidR="00DF633F" w:rsidRPr="004645F5" w:rsidRDefault="00DF633F" w:rsidP="00DF633F">
      <w:pPr>
        <w:spacing w:after="0" w:line="240" w:lineRule="auto"/>
        <w:jc w:val="center"/>
        <w:rPr>
          <w:rFonts w:cstheme="minorHAnsi"/>
          <w:sz w:val="24"/>
          <w:szCs w:val="21"/>
        </w:rPr>
      </w:pPr>
    </w:p>
    <w:p w:rsidR="00DF633F" w:rsidRPr="004645F5" w:rsidRDefault="00DF633F" w:rsidP="00DF633F">
      <w:pPr>
        <w:tabs>
          <w:tab w:val="left" w:pos="5265"/>
          <w:tab w:val="right" w:pos="9072"/>
        </w:tabs>
        <w:spacing w:after="0" w:line="240" w:lineRule="auto"/>
        <w:jc w:val="center"/>
        <w:rPr>
          <w:rFonts w:cstheme="minorHAnsi"/>
          <w:b/>
          <w:i/>
          <w:iCs/>
          <w:color w:val="FF0000"/>
          <w:sz w:val="44"/>
          <w:szCs w:val="28"/>
        </w:rPr>
      </w:pPr>
      <w:r w:rsidRPr="004645F5">
        <w:rPr>
          <w:rFonts w:cstheme="minorHAnsi"/>
          <w:b/>
          <w:i/>
          <w:iCs/>
          <w:color w:val="FF0000"/>
          <w:sz w:val="44"/>
          <w:szCs w:val="28"/>
        </w:rPr>
        <w:t>AGENDA</w:t>
      </w:r>
    </w:p>
    <w:p w:rsidR="00DF633F" w:rsidRPr="004645F5" w:rsidRDefault="00DF633F" w:rsidP="00DF633F">
      <w:pPr>
        <w:spacing w:after="0" w:line="240" w:lineRule="auto"/>
        <w:jc w:val="center"/>
        <w:rPr>
          <w:rFonts w:cstheme="minorHAnsi"/>
          <w:sz w:val="24"/>
          <w:szCs w:val="21"/>
        </w:rPr>
      </w:pPr>
    </w:p>
    <w:tbl>
      <w:tblPr>
        <w:tblStyle w:val="TableGrid"/>
        <w:tblW w:w="9783" w:type="dxa"/>
        <w:jc w:val="center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8280"/>
      </w:tblGrid>
      <w:tr w:rsidR="00DF633F" w:rsidRPr="004645F5" w:rsidTr="00DF633F">
        <w:trPr>
          <w:jc w:val="center"/>
        </w:trPr>
        <w:tc>
          <w:tcPr>
            <w:tcW w:w="9783" w:type="dxa"/>
            <w:gridSpan w:val="2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633F" w:rsidRPr="004645F5" w:rsidRDefault="00DF633F">
            <w:pPr>
              <w:spacing w:before="20" w:after="2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  <w:b/>
              </w:rPr>
              <w:t>Day 1: Monday, 25 November 2019</w:t>
            </w:r>
          </w:p>
        </w:tc>
      </w:tr>
      <w:tr w:rsidR="00DF633F" w:rsidRPr="004645F5" w:rsidTr="00DF633F">
        <w:trPr>
          <w:trHeight w:hRule="exact" w:val="567"/>
          <w:jc w:val="center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</w:rPr>
              <w:t>09:00</w:t>
            </w:r>
            <w:r w:rsidR="00F73685" w:rsidRPr="004645F5">
              <w:rPr>
                <w:rFonts w:cstheme="minorHAnsi"/>
              </w:rPr>
              <w:t xml:space="preserve"> – 9:20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rPr>
                <w:rFonts w:cstheme="minorHAnsi"/>
                <w:i/>
              </w:rPr>
            </w:pPr>
            <w:r w:rsidRPr="004645F5">
              <w:rPr>
                <w:rFonts w:cstheme="minorHAnsi"/>
                <w:i/>
              </w:rPr>
              <w:t>Registration</w:t>
            </w:r>
          </w:p>
        </w:tc>
      </w:tr>
      <w:tr w:rsidR="00DF633F" w:rsidRPr="00890B2E" w:rsidTr="004645F5">
        <w:trPr>
          <w:trHeight w:hRule="exact" w:val="1100"/>
          <w:jc w:val="center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6" w:space="0" w:color="808080" w:themeColor="background1" w:themeShade="80"/>
              <w:right w:val="nil"/>
            </w:tcBorders>
            <w:vAlign w:val="center"/>
            <w:hideMark/>
          </w:tcPr>
          <w:p w:rsidR="00DF633F" w:rsidRPr="004645F5" w:rsidRDefault="00DF633F" w:rsidP="004645F5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</w:rPr>
              <w:t xml:space="preserve">09:30 – </w:t>
            </w:r>
            <w:r w:rsidR="004645F5" w:rsidRPr="004645F5">
              <w:rPr>
                <w:rFonts w:cstheme="minorHAnsi"/>
              </w:rPr>
              <w:t>10</w:t>
            </w:r>
            <w:r w:rsidRPr="004645F5">
              <w:rPr>
                <w:rFonts w:cstheme="minorHAnsi"/>
              </w:rPr>
              <w:t>:</w:t>
            </w:r>
            <w:r w:rsidR="004645F5" w:rsidRPr="004645F5">
              <w:rPr>
                <w:rFonts w:cstheme="minorHAnsi"/>
              </w:rPr>
              <w:t>1</w:t>
            </w:r>
            <w:r w:rsidRPr="004645F5">
              <w:rPr>
                <w:rFonts w:cstheme="minorHAnsi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6" w:space="0" w:color="808080" w:themeColor="background1" w:themeShade="80"/>
              <w:right w:val="nil"/>
            </w:tcBorders>
            <w:vAlign w:val="center"/>
            <w:hideMark/>
          </w:tcPr>
          <w:p w:rsidR="004645F5" w:rsidRPr="00890B2E" w:rsidRDefault="00DF633F" w:rsidP="00890B2E">
            <w:pPr>
              <w:spacing w:after="0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>Welcome and introduction to the Workshop</w:t>
            </w:r>
          </w:p>
          <w:p w:rsidR="004645F5" w:rsidRPr="00890B2E" w:rsidRDefault="004645F5" w:rsidP="0046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lang w:val="es-ES"/>
              </w:rPr>
            </w:pPr>
            <w:bookmarkStart w:id="0" w:name="_GoBack"/>
            <w:r w:rsidRPr="004645F5">
              <w:rPr>
                <w:rFonts w:cstheme="minorHAnsi"/>
                <w:lang w:val="es-ES"/>
              </w:rPr>
              <w:t xml:space="preserve">Dr. </w:t>
            </w:r>
            <w:proofErr w:type="spellStart"/>
            <w:r w:rsidRPr="004645F5">
              <w:rPr>
                <w:rFonts w:cstheme="minorHAnsi"/>
                <w:lang w:val="es-ES"/>
              </w:rPr>
              <w:t>Constantinos</w:t>
            </w:r>
            <w:proofErr w:type="spellEnd"/>
            <w:r w:rsidRPr="004645F5">
              <w:rPr>
                <w:rFonts w:cstheme="minorHAnsi"/>
                <w:lang w:val="es-ES"/>
              </w:rPr>
              <w:t xml:space="preserve"> C. </w:t>
            </w:r>
            <w:proofErr w:type="spellStart"/>
            <w:r w:rsidRPr="004645F5">
              <w:rPr>
                <w:rFonts w:cstheme="minorHAnsi"/>
                <w:lang w:val="es-ES"/>
              </w:rPr>
              <w:t>Mylonas</w:t>
            </w:r>
            <w:proofErr w:type="spellEnd"/>
            <w:r w:rsidRPr="004645F5">
              <w:rPr>
                <w:rFonts w:cstheme="minorHAnsi"/>
                <w:lang w:val="es-ES"/>
              </w:rPr>
              <w:t>, Director IMBBC- HCMR</w:t>
            </w:r>
            <w:bookmarkEnd w:id="0"/>
          </w:p>
          <w:p w:rsidR="00890B2E" w:rsidRPr="004645F5" w:rsidRDefault="00890B2E" w:rsidP="0046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lang w:val="es-ES"/>
              </w:rPr>
            </w:pPr>
            <w:r w:rsidRPr="004645F5">
              <w:rPr>
                <w:rFonts w:cstheme="minorHAnsi"/>
                <w:lang w:val="es-ES"/>
              </w:rPr>
              <w:t xml:space="preserve">María del Mar Otero &amp; Catherine </w:t>
            </w:r>
            <w:proofErr w:type="spellStart"/>
            <w:r w:rsidRPr="004645F5">
              <w:rPr>
                <w:rFonts w:cstheme="minorHAnsi"/>
                <w:lang w:val="es-ES"/>
              </w:rPr>
              <w:t>Numa</w:t>
            </w:r>
            <w:proofErr w:type="spellEnd"/>
            <w:r w:rsidRPr="004645F5">
              <w:rPr>
                <w:rFonts w:cstheme="minorHAnsi"/>
                <w:lang w:val="es-ES"/>
              </w:rPr>
              <w:t>, IUCN-Med</w:t>
            </w:r>
          </w:p>
        </w:tc>
      </w:tr>
      <w:tr w:rsidR="00DF633F" w:rsidRPr="004645F5" w:rsidTr="00DF633F">
        <w:trPr>
          <w:trHeight w:hRule="exact" w:val="567"/>
          <w:jc w:val="center"/>
        </w:trPr>
        <w:tc>
          <w:tcPr>
            <w:tcW w:w="1503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</w:rPr>
              <w:t>10.15 – 10:30</w:t>
            </w:r>
          </w:p>
        </w:tc>
        <w:tc>
          <w:tcPr>
            <w:tcW w:w="828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>The Mediterranean Biodiversity Assessments</w:t>
            </w:r>
          </w:p>
        </w:tc>
      </w:tr>
      <w:tr w:rsidR="00DF633F" w:rsidRPr="004645F5" w:rsidTr="00DF633F">
        <w:trPr>
          <w:trHeight w:hRule="exact" w:val="567"/>
          <w:jc w:val="center"/>
        </w:trPr>
        <w:tc>
          <w:tcPr>
            <w:tcW w:w="1503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</w:rPr>
              <w:t>10:30 – 11:30</w:t>
            </w:r>
          </w:p>
        </w:tc>
        <w:tc>
          <w:tcPr>
            <w:tcW w:w="828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rPr>
                <w:rFonts w:cstheme="minorHAnsi"/>
                <w:i/>
              </w:rPr>
            </w:pPr>
            <w:r w:rsidRPr="004645F5">
              <w:rPr>
                <w:rFonts w:cstheme="minorHAnsi"/>
              </w:rPr>
              <w:t>Brief introduction to the Red list, and overview of Key Terms &amp; Concepts used in the Red List Assessments</w:t>
            </w:r>
          </w:p>
        </w:tc>
      </w:tr>
      <w:tr w:rsidR="00DF633F" w:rsidRPr="004645F5" w:rsidTr="00DF633F">
        <w:trPr>
          <w:trHeight w:val="321"/>
          <w:jc w:val="center"/>
        </w:trPr>
        <w:tc>
          <w:tcPr>
            <w:tcW w:w="1503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  <w:b/>
              </w:rPr>
              <w:t>11:30 – 11:45</w:t>
            </w:r>
          </w:p>
        </w:tc>
        <w:tc>
          <w:tcPr>
            <w:tcW w:w="828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after="0" w:line="240" w:lineRule="auto"/>
              <w:rPr>
                <w:rFonts w:cstheme="minorHAnsi"/>
                <w:b/>
              </w:rPr>
            </w:pPr>
            <w:r w:rsidRPr="004645F5">
              <w:rPr>
                <w:rFonts w:cstheme="minorHAnsi"/>
                <w:b/>
              </w:rPr>
              <w:t>COFFEE BREAK</w:t>
            </w:r>
          </w:p>
        </w:tc>
      </w:tr>
      <w:tr w:rsidR="00DF633F" w:rsidRPr="004645F5" w:rsidTr="00DF633F">
        <w:trPr>
          <w:trHeight w:val="512"/>
          <w:jc w:val="center"/>
        </w:trPr>
        <w:tc>
          <w:tcPr>
            <w:tcW w:w="1503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</w:rPr>
              <w:t>11:45 – 12:00</w:t>
            </w:r>
          </w:p>
        </w:tc>
        <w:tc>
          <w:tcPr>
            <w:tcW w:w="828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>The Mediterranean region, taxonomical references, other issues</w:t>
            </w:r>
          </w:p>
        </w:tc>
      </w:tr>
      <w:tr w:rsidR="00DF633F" w:rsidRPr="004645F5" w:rsidTr="00DF633F">
        <w:trPr>
          <w:trHeight w:val="512"/>
          <w:jc w:val="center"/>
        </w:trPr>
        <w:tc>
          <w:tcPr>
            <w:tcW w:w="1503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</w:rPr>
              <w:t>12:00 - 13:00</w:t>
            </w:r>
          </w:p>
        </w:tc>
        <w:tc>
          <w:tcPr>
            <w:tcW w:w="828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beforeLines="20" w:before="48" w:afterLines="20" w:after="48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>Review Red List Assessments session 1</w:t>
            </w:r>
          </w:p>
          <w:p w:rsidR="00DF633F" w:rsidRPr="004645F5" w:rsidRDefault="00DF633F">
            <w:pPr>
              <w:spacing w:beforeLines="20" w:before="48" w:afterLines="20" w:after="48" w:line="240" w:lineRule="auto"/>
              <w:rPr>
                <w:rFonts w:cstheme="minorHAnsi"/>
              </w:rPr>
            </w:pPr>
            <w:r w:rsidRPr="004645F5">
              <w:rPr>
                <w:rFonts w:cstheme="minorHAnsi"/>
                <w:i/>
                <w:lang w:val="en-US"/>
              </w:rPr>
              <w:t xml:space="preserve">All participants </w:t>
            </w:r>
          </w:p>
        </w:tc>
      </w:tr>
      <w:tr w:rsidR="00DF633F" w:rsidRPr="004645F5" w:rsidTr="00DF633F">
        <w:trPr>
          <w:jc w:val="center"/>
        </w:trPr>
        <w:tc>
          <w:tcPr>
            <w:tcW w:w="9783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before="20" w:after="20" w:line="240" w:lineRule="auto"/>
              <w:rPr>
                <w:rFonts w:cstheme="minorHAnsi"/>
                <w:b/>
              </w:rPr>
            </w:pPr>
            <w:r w:rsidRPr="004645F5">
              <w:rPr>
                <w:rFonts w:cstheme="minorHAnsi"/>
                <w:b/>
              </w:rPr>
              <w:t>13:00 – 14:00      LUNCH</w:t>
            </w:r>
          </w:p>
        </w:tc>
      </w:tr>
      <w:tr w:rsidR="00DF633F" w:rsidRPr="004645F5" w:rsidTr="00DF633F">
        <w:trPr>
          <w:trHeight w:val="735"/>
          <w:jc w:val="center"/>
        </w:trPr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before="120" w:after="20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>14:00 – 16:00</w:t>
            </w:r>
          </w:p>
        </w:tc>
        <w:tc>
          <w:tcPr>
            <w:tcW w:w="82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DF633F" w:rsidRPr="004645F5" w:rsidRDefault="00DF633F">
            <w:pPr>
              <w:spacing w:beforeLines="20" w:before="48" w:afterLines="20" w:after="48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 xml:space="preserve">Review Red List Assessments session 2 </w:t>
            </w:r>
          </w:p>
          <w:p w:rsidR="00DF633F" w:rsidRPr="004645F5" w:rsidRDefault="00DF633F">
            <w:pPr>
              <w:spacing w:before="20" w:after="20" w:line="240" w:lineRule="auto"/>
              <w:rPr>
                <w:rFonts w:cstheme="minorHAnsi"/>
              </w:rPr>
            </w:pPr>
            <w:r w:rsidRPr="004645F5">
              <w:rPr>
                <w:rFonts w:cstheme="minorHAnsi"/>
                <w:i/>
                <w:lang w:val="en-US"/>
              </w:rPr>
              <w:t xml:space="preserve">All participants </w:t>
            </w:r>
          </w:p>
        </w:tc>
      </w:tr>
      <w:tr w:rsidR="00DF633F" w:rsidRPr="004645F5" w:rsidTr="00DF633F">
        <w:trPr>
          <w:trHeight w:val="321"/>
          <w:jc w:val="center"/>
        </w:trPr>
        <w:tc>
          <w:tcPr>
            <w:tcW w:w="1503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  <w:b/>
              </w:rPr>
              <w:t>16:00 – 16:20</w:t>
            </w:r>
          </w:p>
        </w:tc>
        <w:tc>
          <w:tcPr>
            <w:tcW w:w="828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after="0" w:line="240" w:lineRule="auto"/>
              <w:rPr>
                <w:rFonts w:cstheme="minorHAnsi"/>
                <w:b/>
              </w:rPr>
            </w:pPr>
            <w:r w:rsidRPr="004645F5">
              <w:rPr>
                <w:rFonts w:cstheme="minorHAnsi"/>
                <w:b/>
              </w:rPr>
              <w:t>COFFEE BREAK</w:t>
            </w:r>
          </w:p>
        </w:tc>
      </w:tr>
      <w:tr w:rsidR="00DF633F" w:rsidRPr="004645F5" w:rsidTr="00DF633F">
        <w:trPr>
          <w:trHeight w:val="735"/>
          <w:jc w:val="center"/>
        </w:trPr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before="120" w:after="20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>16:20 – 18:00</w:t>
            </w:r>
          </w:p>
        </w:tc>
        <w:tc>
          <w:tcPr>
            <w:tcW w:w="82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DF633F" w:rsidRPr="004645F5" w:rsidRDefault="00DF633F">
            <w:pPr>
              <w:spacing w:beforeLines="20" w:before="48" w:afterLines="20" w:after="48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 xml:space="preserve">Review Red List Assessments session 3 </w:t>
            </w:r>
          </w:p>
          <w:p w:rsidR="00DF633F" w:rsidRPr="004645F5" w:rsidRDefault="00DF633F">
            <w:pPr>
              <w:spacing w:before="20" w:after="20" w:line="240" w:lineRule="auto"/>
              <w:rPr>
                <w:rFonts w:cstheme="minorHAnsi"/>
              </w:rPr>
            </w:pPr>
            <w:r w:rsidRPr="004645F5">
              <w:rPr>
                <w:rFonts w:cstheme="minorHAnsi"/>
                <w:i/>
                <w:lang w:val="en-US"/>
              </w:rPr>
              <w:t xml:space="preserve">All participants </w:t>
            </w:r>
          </w:p>
        </w:tc>
      </w:tr>
      <w:tr w:rsidR="00DF633F" w:rsidRPr="004645F5" w:rsidTr="00DF633F">
        <w:trPr>
          <w:jc w:val="center"/>
        </w:trPr>
        <w:tc>
          <w:tcPr>
            <w:tcW w:w="9783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before="20" w:after="20" w:line="240" w:lineRule="auto"/>
              <w:jc w:val="center"/>
              <w:rPr>
                <w:rFonts w:cstheme="minorHAnsi"/>
                <w:b/>
              </w:rPr>
            </w:pPr>
            <w:r w:rsidRPr="004645F5">
              <w:rPr>
                <w:rFonts w:cstheme="minorHAnsi"/>
                <w:b/>
                <w:i/>
              </w:rPr>
              <w:t>END OF DAY 1</w:t>
            </w:r>
          </w:p>
        </w:tc>
      </w:tr>
    </w:tbl>
    <w:p w:rsidR="00DF633F" w:rsidRPr="004645F5" w:rsidRDefault="00DF633F" w:rsidP="00DF633F">
      <w:pPr>
        <w:rPr>
          <w:rFonts w:cstheme="minorHAnsi"/>
        </w:rPr>
      </w:pPr>
      <w:r w:rsidRPr="004645F5">
        <w:rPr>
          <w:rFonts w:cstheme="minorHAnsi"/>
        </w:rPr>
        <w:t xml:space="preserve"> </w:t>
      </w:r>
      <w:r w:rsidRPr="004645F5">
        <w:rPr>
          <w:rFonts w:cstheme="minorHAnsi"/>
        </w:rPr>
        <w:br w:type="page"/>
      </w:r>
    </w:p>
    <w:p w:rsidR="00DF633F" w:rsidRPr="004645F5" w:rsidRDefault="00DF633F" w:rsidP="00DF633F">
      <w:pPr>
        <w:rPr>
          <w:rFonts w:cstheme="minorHAnsi"/>
        </w:rPr>
      </w:pPr>
    </w:p>
    <w:tbl>
      <w:tblPr>
        <w:tblStyle w:val="TableGrid"/>
        <w:tblW w:w="9783" w:type="dxa"/>
        <w:jc w:val="center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8280"/>
      </w:tblGrid>
      <w:tr w:rsidR="00DF633F" w:rsidRPr="004645F5" w:rsidTr="00DF633F">
        <w:trPr>
          <w:jc w:val="center"/>
        </w:trPr>
        <w:tc>
          <w:tcPr>
            <w:tcW w:w="9783" w:type="dxa"/>
            <w:gridSpan w:val="2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633F" w:rsidRPr="004645F5" w:rsidRDefault="00DF633F">
            <w:pPr>
              <w:spacing w:before="20" w:after="2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  <w:b/>
              </w:rPr>
              <w:t>Day 2: Tuesday, 26 November 2019</w:t>
            </w:r>
          </w:p>
        </w:tc>
      </w:tr>
      <w:tr w:rsidR="00DF633F" w:rsidRPr="004645F5" w:rsidTr="00DF633F">
        <w:trPr>
          <w:trHeight w:val="420"/>
          <w:jc w:val="center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6" w:space="0" w:color="808080" w:themeColor="background1" w:themeShade="80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</w:rPr>
              <w:t>09:00 – 11:00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6" w:space="0" w:color="808080" w:themeColor="background1" w:themeShade="80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beforeLines="20" w:before="48" w:afterLines="20" w:after="48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 xml:space="preserve">Review Red List Assessments session 4 </w:t>
            </w:r>
          </w:p>
          <w:p w:rsidR="00DF633F" w:rsidRPr="004645F5" w:rsidRDefault="00DF633F">
            <w:pPr>
              <w:spacing w:after="0" w:line="240" w:lineRule="auto"/>
              <w:rPr>
                <w:rFonts w:cstheme="minorHAnsi"/>
                <w:i/>
              </w:rPr>
            </w:pPr>
            <w:r w:rsidRPr="004645F5">
              <w:rPr>
                <w:rFonts w:cstheme="minorHAnsi"/>
                <w:i/>
                <w:lang w:val="en-US"/>
              </w:rPr>
              <w:t>Plenary session: widespread taxa</w:t>
            </w:r>
          </w:p>
        </w:tc>
      </w:tr>
      <w:tr w:rsidR="00DF633F" w:rsidRPr="004645F5" w:rsidTr="00DF633F">
        <w:trPr>
          <w:trHeight w:val="321"/>
          <w:jc w:val="center"/>
        </w:trPr>
        <w:tc>
          <w:tcPr>
            <w:tcW w:w="1503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  <w:b/>
              </w:rPr>
              <w:t>11:00 – 11:20</w:t>
            </w:r>
          </w:p>
        </w:tc>
        <w:tc>
          <w:tcPr>
            <w:tcW w:w="828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after="0" w:line="240" w:lineRule="auto"/>
              <w:rPr>
                <w:rFonts w:cstheme="minorHAnsi"/>
                <w:b/>
              </w:rPr>
            </w:pPr>
            <w:r w:rsidRPr="004645F5">
              <w:rPr>
                <w:rFonts w:cstheme="minorHAnsi"/>
                <w:b/>
              </w:rPr>
              <w:t>COFFEE BREAK</w:t>
            </w:r>
          </w:p>
        </w:tc>
      </w:tr>
      <w:tr w:rsidR="00DF633F" w:rsidRPr="004645F5" w:rsidTr="00DF633F">
        <w:trPr>
          <w:trHeight w:val="512"/>
          <w:jc w:val="center"/>
        </w:trPr>
        <w:tc>
          <w:tcPr>
            <w:tcW w:w="1503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</w:rPr>
              <w:t>11:20 - 13:00</w:t>
            </w:r>
          </w:p>
        </w:tc>
        <w:tc>
          <w:tcPr>
            <w:tcW w:w="828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beforeLines="20" w:before="48" w:afterLines="20" w:after="48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>Review Red List Assessments session 5</w:t>
            </w:r>
          </w:p>
          <w:p w:rsidR="00DF633F" w:rsidRPr="004645F5" w:rsidRDefault="00DF633F">
            <w:pPr>
              <w:spacing w:before="20" w:after="20" w:line="240" w:lineRule="auto"/>
              <w:rPr>
                <w:rFonts w:cstheme="minorHAnsi"/>
              </w:rPr>
            </w:pPr>
            <w:r w:rsidRPr="004645F5">
              <w:rPr>
                <w:rFonts w:cstheme="minorHAnsi"/>
                <w:i/>
                <w:lang w:val="en-US"/>
              </w:rPr>
              <w:t>All participants divided in groups</w:t>
            </w:r>
          </w:p>
        </w:tc>
      </w:tr>
      <w:tr w:rsidR="00DF633F" w:rsidRPr="004645F5" w:rsidTr="00DF633F">
        <w:trPr>
          <w:jc w:val="center"/>
        </w:trPr>
        <w:tc>
          <w:tcPr>
            <w:tcW w:w="9783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before="20" w:after="20" w:line="240" w:lineRule="auto"/>
              <w:rPr>
                <w:rFonts w:cstheme="minorHAnsi"/>
                <w:b/>
              </w:rPr>
            </w:pPr>
            <w:r w:rsidRPr="004645F5">
              <w:rPr>
                <w:rFonts w:cstheme="minorHAnsi"/>
                <w:b/>
              </w:rPr>
              <w:t>13:00 – 14:00      LUNCH</w:t>
            </w:r>
          </w:p>
        </w:tc>
      </w:tr>
      <w:tr w:rsidR="00DF633F" w:rsidRPr="004645F5" w:rsidTr="00DF633F">
        <w:trPr>
          <w:trHeight w:val="475"/>
          <w:jc w:val="center"/>
        </w:trPr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before="120" w:after="20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>14:00 – 16:00</w:t>
            </w:r>
          </w:p>
        </w:tc>
        <w:tc>
          <w:tcPr>
            <w:tcW w:w="82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DF633F" w:rsidRPr="004645F5" w:rsidRDefault="00DF633F">
            <w:pPr>
              <w:spacing w:beforeLines="20" w:before="48" w:afterLines="20" w:after="48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>Review Red List Assessments session 6</w:t>
            </w:r>
          </w:p>
          <w:p w:rsidR="00DF633F" w:rsidRPr="004645F5" w:rsidRDefault="00DF633F">
            <w:pPr>
              <w:spacing w:before="20" w:after="20" w:line="240" w:lineRule="auto"/>
              <w:rPr>
                <w:rFonts w:cstheme="minorHAnsi"/>
              </w:rPr>
            </w:pPr>
            <w:r w:rsidRPr="004645F5">
              <w:rPr>
                <w:rFonts w:cstheme="minorHAnsi"/>
                <w:i/>
                <w:lang w:val="en-US"/>
              </w:rPr>
              <w:t>All participants divided in groups</w:t>
            </w:r>
          </w:p>
        </w:tc>
      </w:tr>
      <w:tr w:rsidR="00DF633F" w:rsidRPr="004645F5" w:rsidTr="00DF633F">
        <w:trPr>
          <w:trHeight w:val="321"/>
          <w:jc w:val="center"/>
        </w:trPr>
        <w:tc>
          <w:tcPr>
            <w:tcW w:w="1503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  <w:b/>
              </w:rPr>
              <w:t>16:00 – 16:20</w:t>
            </w:r>
          </w:p>
        </w:tc>
        <w:tc>
          <w:tcPr>
            <w:tcW w:w="828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after="0" w:line="240" w:lineRule="auto"/>
              <w:rPr>
                <w:rFonts w:cstheme="minorHAnsi"/>
                <w:b/>
              </w:rPr>
            </w:pPr>
            <w:r w:rsidRPr="004645F5">
              <w:rPr>
                <w:rFonts w:cstheme="minorHAnsi"/>
                <w:b/>
              </w:rPr>
              <w:t>COFFEE BREAK</w:t>
            </w:r>
          </w:p>
        </w:tc>
      </w:tr>
      <w:tr w:rsidR="00DF633F" w:rsidRPr="004645F5" w:rsidTr="00DF633F">
        <w:trPr>
          <w:trHeight w:val="254"/>
          <w:jc w:val="center"/>
        </w:trPr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before="120" w:after="20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>16:20 – 17:20</w:t>
            </w:r>
          </w:p>
        </w:tc>
        <w:tc>
          <w:tcPr>
            <w:tcW w:w="82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DF633F" w:rsidRPr="004645F5" w:rsidRDefault="00DF633F">
            <w:pPr>
              <w:spacing w:beforeLines="20" w:before="48" w:afterLines="20" w:after="48" w:line="240" w:lineRule="auto"/>
              <w:rPr>
                <w:rFonts w:cstheme="minorHAnsi"/>
              </w:rPr>
            </w:pPr>
            <w:r w:rsidRPr="004645F5">
              <w:rPr>
                <w:rFonts w:cstheme="minorHAnsi"/>
              </w:rPr>
              <w:t>Review Red List Assessments session 7</w:t>
            </w:r>
          </w:p>
          <w:p w:rsidR="00DF633F" w:rsidRPr="004645F5" w:rsidRDefault="00DF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lang w:val="en-US"/>
              </w:rPr>
            </w:pPr>
            <w:r w:rsidRPr="004645F5">
              <w:rPr>
                <w:rFonts w:cstheme="minorHAnsi"/>
                <w:i/>
                <w:lang w:val="en-US"/>
              </w:rPr>
              <w:t>All participants divided in groups</w:t>
            </w:r>
          </w:p>
        </w:tc>
      </w:tr>
      <w:tr w:rsidR="00DF633F" w:rsidRPr="004645F5" w:rsidTr="00DF633F">
        <w:trPr>
          <w:jc w:val="center"/>
        </w:trPr>
        <w:tc>
          <w:tcPr>
            <w:tcW w:w="9783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before="20" w:after="20" w:line="240" w:lineRule="auto"/>
              <w:jc w:val="center"/>
              <w:rPr>
                <w:rFonts w:cstheme="minorHAnsi"/>
                <w:b/>
                <w:i/>
              </w:rPr>
            </w:pPr>
            <w:r w:rsidRPr="004645F5">
              <w:rPr>
                <w:rFonts w:cstheme="minorHAnsi"/>
                <w:b/>
                <w:i/>
              </w:rPr>
              <w:t>Conclusions and Next Steps</w:t>
            </w:r>
          </w:p>
        </w:tc>
      </w:tr>
      <w:tr w:rsidR="00DF633F" w:rsidRPr="004645F5" w:rsidTr="00DF633F">
        <w:trPr>
          <w:jc w:val="center"/>
        </w:trPr>
        <w:tc>
          <w:tcPr>
            <w:tcW w:w="9783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before="20" w:after="20" w:line="240" w:lineRule="auto"/>
              <w:jc w:val="center"/>
              <w:rPr>
                <w:rFonts w:cstheme="minorHAnsi"/>
                <w:b/>
              </w:rPr>
            </w:pPr>
            <w:r w:rsidRPr="004645F5">
              <w:rPr>
                <w:rFonts w:cstheme="minorHAnsi"/>
                <w:b/>
                <w:i/>
              </w:rPr>
              <w:t>END OF DAY 2</w:t>
            </w:r>
          </w:p>
        </w:tc>
      </w:tr>
    </w:tbl>
    <w:p w:rsidR="00DF633F" w:rsidRPr="004645F5" w:rsidRDefault="00DF633F" w:rsidP="00DF633F">
      <w:pPr>
        <w:rPr>
          <w:rFonts w:cstheme="minorHAnsi"/>
        </w:rPr>
      </w:pPr>
    </w:p>
    <w:tbl>
      <w:tblPr>
        <w:tblStyle w:val="TableGrid"/>
        <w:tblW w:w="9783" w:type="dxa"/>
        <w:jc w:val="center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8280"/>
      </w:tblGrid>
      <w:tr w:rsidR="00DF633F" w:rsidRPr="004645F5" w:rsidTr="00DF633F">
        <w:trPr>
          <w:jc w:val="center"/>
        </w:trPr>
        <w:tc>
          <w:tcPr>
            <w:tcW w:w="9783" w:type="dxa"/>
            <w:gridSpan w:val="2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633F" w:rsidRPr="004645F5" w:rsidRDefault="00DF633F">
            <w:pPr>
              <w:spacing w:before="20" w:after="20" w:line="240" w:lineRule="auto"/>
              <w:jc w:val="center"/>
              <w:rPr>
                <w:rFonts w:cstheme="minorHAnsi"/>
                <w:b/>
              </w:rPr>
            </w:pPr>
            <w:r w:rsidRPr="004645F5">
              <w:rPr>
                <w:rFonts w:cstheme="minorHAnsi"/>
                <w:b/>
              </w:rPr>
              <w:t>Day 3: Wednesday, 27 November 2019</w:t>
            </w:r>
          </w:p>
        </w:tc>
      </w:tr>
      <w:tr w:rsidR="00DF633F" w:rsidRPr="004645F5" w:rsidTr="00DF633F">
        <w:trPr>
          <w:trHeight w:val="420"/>
          <w:jc w:val="center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6" w:space="0" w:color="808080" w:themeColor="background1" w:themeShade="80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4645F5">
              <w:rPr>
                <w:rFonts w:cstheme="minorHAnsi"/>
              </w:rPr>
              <w:t>09:00 – 18:00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6" w:space="0" w:color="808080" w:themeColor="background1" w:themeShade="80"/>
              <w:right w:val="nil"/>
            </w:tcBorders>
            <w:vAlign w:val="center"/>
            <w:hideMark/>
          </w:tcPr>
          <w:p w:rsidR="00DF633F" w:rsidRPr="004645F5" w:rsidRDefault="00DF633F">
            <w:pPr>
              <w:spacing w:after="0" w:line="240" w:lineRule="auto"/>
              <w:rPr>
                <w:rFonts w:cstheme="minorHAnsi"/>
                <w:i/>
              </w:rPr>
            </w:pPr>
            <w:r w:rsidRPr="004645F5">
              <w:rPr>
                <w:rFonts w:cstheme="minorHAnsi"/>
                <w:i/>
              </w:rPr>
              <w:t>Field trip</w:t>
            </w:r>
          </w:p>
        </w:tc>
      </w:tr>
      <w:tr w:rsidR="00DF633F" w:rsidRPr="004645F5" w:rsidTr="00DF633F">
        <w:trPr>
          <w:jc w:val="center"/>
        </w:trPr>
        <w:tc>
          <w:tcPr>
            <w:tcW w:w="9783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F2F2F2" w:themeFill="background1" w:themeFillShade="F2"/>
            <w:hideMark/>
          </w:tcPr>
          <w:p w:rsidR="00DF633F" w:rsidRPr="004645F5" w:rsidRDefault="00DF63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645F5">
              <w:rPr>
                <w:rFonts w:cstheme="minorHAnsi"/>
                <w:b/>
                <w:i/>
              </w:rPr>
              <w:t>END OF WORKSHOP</w:t>
            </w:r>
          </w:p>
        </w:tc>
      </w:tr>
    </w:tbl>
    <w:p w:rsidR="006B1916" w:rsidRPr="004645F5" w:rsidRDefault="000E7A66">
      <w:pPr>
        <w:rPr>
          <w:rFonts w:cstheme="minorHAnsi"/>
        </w:rPr>
      </w:pPr>
    </w:p>
    <w:sectPr w:rsidR="006B1916" w:rsidRPr="00464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6C2A"/>
    <w:multiLevelType w:val="hybridMultilevel"/>
    <w:tmpl w:val="D52A404A"/>
    <w:lvl w:ilvl="0" w:tplc="F5F0B8DE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3F"/>
    <w:rsid w:val="00051DB3"/>
    <w:rsid w:val="000E7A66"/>
    <w:rsid w:val="004645F5"/>
    <w:rsid w:val="005A1CC1"/>
    <w:rsid w:val="00890B2E"/>
    <w:rsid w:val="00DF633F"/>
    <w:rsid w:val="00F73685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F47F5-3DA3-4AD4-AAC5-F4606508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3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33F"/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F633F"/>
    <w:pPr>
      <w:pBdr>
        <w:bottom w:val="single" w:sz="8" w:space="4" w:color="5B9BD5" w:themeColor="accent1"/>
      </w:pBdr>
      <w:spacing w:after="300" w:line="240" w:lineRule="auto"/>
      <w:ind w:left="397" w:hanging="357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F63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/>
    </w:rPr>
  </w:style>
  <w:style w:type="table" w:styleId="TableGrid">
    <w:name w:val="Table Grid"/>
    <w:basedOn w:val="TableNormal"/>
    <w:uiPriority w:val="59"/>
    <w:rsid w:val="00DF633F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633F"/>
    <w:rPr>
      <w:b/>
      <w:bCs/>
    </w:rPr>
  </w:style>
  <w:style w:type="paragraph" w:styleId="ListParagraph">
    <w:name w:val="List Paragraph"/>
    <w:basedOn w:val="Normal"/>
    <w:uiPriority w:val="34"/>
    <w:qFormat/>
    <w:rsid w:val="00464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2E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 Catherine</dc:creator>
  <cp:keywords/>
  <dc:description/>
  <cp:lastModifiedBy>SUAREZ O'SOLAN Santiago</cp:lastModifiedBy>
  <cp:revision>2</cp:revision>
  <cp:lastPrinted>2019-11-19T12:34:00Z</cp:lastPrinted>
  <dcterms:created xsi:type="dcterms:W3CDTF">2019-11-29T13:58:00Z</dcterms:created>
  <dcterms:modified xsi:type="dcterms:W3CDTF">2019-11-29T13:58:00Z</dcterms:modified>
</cp:coreProperties>
</file>